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B79F" w14:textId="6803B5F4" w:rsidR="00F84344" w:rsidRPr="00735A31" w:rsidRDefault="00F84344" w:rsidP="00A943B4">
      <w:pPr>
        <w:rPr>
          <w:sz w:val="22"/>
          <w:szCs w:val="22"/>
        </w:rPr>
      </w:pPr>
    </w:p>
    <w:p w14:paraId="71684866" w14:textId="48AE6D6F" w:rsidR="00A24334" w:rsidRPr="00735A31" w:rsidRDefault="00A24334" w:rsidP="00A943B4">
      <w:pPr>
        <w:rPr>
          <w:sz w:val="22"/>
          <w:szCs w:val="22"/>
        </w:rPr>
      </w:pPr>
    </w:p>
    <w:p w14:paraId="66A9293E" w14:textId="02A01B46" w:rsidR="00A24334" w:rsidRPr="00735A31" w:rsidRDefault="00A24334" w:rsidP="00A943B4">
      <w:pPr>
        <w:rPr>
          <w:sz w:val="22"/>
          <w:szCs w:val="22"/>
        </w:rPr>
      </w:pPr>
    </w:p>
    <w:p w14:paraId="46F6BFBA" w14:textId="77777777" w:rsidR="00A27ADF" w:rsidRDefault="00A27ADF" w:rsidP="007F14ED">
      <w:pPr>
        <w:spacing w:before="120"/>
        <w:outlineLvl w:val="0"/>
        <w:rPr>
          <w:rFonts w:eastAsia="Calibri" w:cs="Calibri"/>
          <w:b/>
          <w:sz w:val="36"/>
          <w:szCs w:val="36"/>
          <w:highlight w:val="white"/>
        </w:rPr>
      </w:pPr>
    </w:p>
    <w:p w14:paraId="00734A72" w14:textId="5E0D8010" w:rsidR="007F14ED" w:rsidRPr="00735A31" w:rsidRDefault="007F14ED" w:rsidP="007F14ED">
      <w:pPr>
        <w:spacing w:before="120"/>
        <w:outlineLvl w:val="0"/>
        <w:rPr>
          <w:rFonts w:eastAsia="Calibri" w:cs="Calibri"/>
          <w:b/>
          <w:sz w:val="36"/>
          <w:szCs w:val="36"/>
          <w:highlight w:val="white"/>
        </w:rPr>
      </w:pPr>
      <w:r w:rsidRPr="00735A31">
        <w:rPr>
          <w:rFonts w:eastAsia="Calibri" w:cs="Calibri"/>
          <w:b/>
          <w:sz w:val="36"/>
          <w:szCs w:val="36"/>
          <w:highlight w:val="white"/>
        </w:rPr>
        <w:t>Food Festival byder velkommen til Nordens største Mad Festival</w:t>
      </w:r>
    </w:p>
    <w:p w14:paraId="61FBBA19" w14:textId="2F13B7FF" w:rsidR="007F14ED" w:rsidRPr="00735A31" w:rsidRDefault="007F14ED" w:rsidP="007F14ED">
      <w:pPr>
        <w:spacing w:before="120"/>
        <w:rPr>
          <w:rFonts w:eastAsia="Calibri" w:cs="Calibri"/>
        </w:rPr>
      </w:pPr>
      <w:r w:rsidRPr="00735A31">
        <w:rPr>
          <w:rFonts w:eastAsia="Calibri" w:cs="Calibri"/>
          <w:i/>
          <w:highlight w:val="white"/>
        </w:rPr>
        <w:t xml:space="preserve">Den 6. - 8. september bliver Tangkrogen i Aarhus forvandlet til et område for Nordens største madfestival, når Food Festival 2019 løber af stablen. I år på festivalen er der både noget for madnørderne men også </w:t>
      </w:r>
      <w:r w:rsidR="00FD361A">
        <w:rPr>
          <w:rFonts w:eastAsia="Calibri" w:cs="Calibri"/>
          <w:i/>
          <w:highlight w:val="white"/>
        </w:rPr>
        <w:t xml:space="preserve">for </w:t>
      </w:r>
      <w:r w:rsidRPr="00735A31">
        <w:rPr>
          <w:rFonts w:eastAsia="Calibri" w:cs="Calibri"/>
          <w:i/>
          <w:highlight w:val="white"/>
        </w:rPr>
        <w:t xml:space="preserve">dem, der vil have inspiration til hverdagen.  </w:t>
      </w:r>
    </w:p>
    <w:p w14:paraId="111F4440" w14:textId="77777777" w:rsidR="007F14ED" w:rsidRPr="00735A31" w:rsidRDefault="007F14ED" w:rsidP="007F14ED">
      <w:pPr>
        <w:rPr>
          <w:rFonts w:eastAsia="Calibri" w:cs="Calibri"/>
          <w:highlight w:val="white"/>
        </w:rPr>
      </w:pPr>
    </w:p>
    <w:p w14:paraId="778A1128" w14:textId="24B78A63" w:rsidR="007F14ED" w:rsidRPr="00735A31" w:rsidRDefault="007F14ED" w:rsidP="007F14ED">
      <w:pPr>
        <w:rPr>
          <w:rFonts w:eastAsia="Calibri" w:cs="Calibri"/>
          <w:highlight w:val="white"/>
        </w:rPr>
      </w:pPr>
      <w:r w:rsidRPr="00735A31">
        <w:rPr>
          <w:rFonts w:eastAsia="Calibri" w:cs="Calibri"/>
          <w:highlight w:val="white"/>
        </w:rPr>
        <w:t xml:space="preserve">Det kommer til at syde og boble ved Tangkrogen </w:t>
      </w:r>
      <w:r w:rsidR="00FD361A">
        <w:rPr>
          <w:rFonts w:eastAsia="Calibri" w:cs="Calibri"/>
          <w:highlight w:val="white"/>
        </w:rPr>
        <w:t>i</w:t>
      </w:r>
      <w:r w:rsidRPr="00735A31">
        <w:rPr>
          <w:rFonts w:eastAsia="Calibri" w:cs="Calibri"/>
          <w:highlight w:val="white"/>
        </w:rPr>
        <w:t xml:space="preserve"> Aarhus d. 6. - 8. september. Det er 8. gang, at Tangkrogen huser Nordens største madfestival, og gæsterne kan i år blandt andet glæde sig til at komme på en tidsrejse, når den store Kokkescene om lørdagen bliver forvandlet til en rejse ind i den Danske Gastronomiske Revolution, kyndigt styret af madanmelder Ole Troelsø og ikke mindst med seks forskellige workshops med nogle af landets største kokke som blandt andet Søren Gericke, Paul Cunningham </w:t>
      </w:r>
      <w:r w:rsidRPr="00735A31">
        <w:rPr>
          <w:rFonts w:eastAsia="Calibri" w:cs="Calibri"/>
        </w:rPr>
        <w:t>og Francis Cardenau.</w:t>
      </w:r>
    </w:p>
    <w:p w14:paraId="06C1176F" w14:textId="77777777" w:rsidR="007F14ED" w:rsidRPr="00735A31" w:rsidRDefault="007F14ED" w:rsidP="007F14ED">
      <w:pPr>
        <w:rPr>
          <w:rFonts w:eastAsia="Calibri" w:cs="Calibri"/>
          <w:highlight w:val="white"/>
        </w:rPr>
      </w:pPr>
      <w:r w:rsidRPr="00735A31">
        <w:rPr>
          <w:rFonts w:eastAsia="Calibri" w:cs="Calibri"/>
          <w:highlight w:val="white"/>
        </w:rPr>
        <w:t xml:space="preserve">Derudover byder Food Festival 2019 på et helt nyt madområde kaldet Sundhed og Bæredygtighed, som vil indvie danskerne i den udvikling, der sker på både sundhedsområdet, hvor kosten har fået en langt større betydning, samt bæredygtighed, hvor fremtidens fødevarer vil blive både fremvist og debatteret. </w:t>
      </w:r>
    </w:p>
    <w:p w14:paraId="38ACA004" w14:textId="77777777" w:rsidR="007F14ED" w:rsidRPr="00735A31" w:rsidRDefault="007F14ED" w:rsidP="007F14ED">
      <w:pPr>
        <w:rPr>
          <w:rFonts w:eastAsia="Calibri" w:cs="Calibri"/>
          <w:highlight w:val="white"/>
        </w:rPr>
      </w:pPr>
      <w:r w:rsidRPr="00735A31">
        <w:rPr>
          <w:rFonts w:eastAsia="Calibri" w:cs="Calibri"/>
          <w:highlight w:val="white"/>
        </w:rPr>
        <w:t>Selvfølgelig er der også et område for børn og barnlige sjæle, hvor børnene bliver introduceret i den sprudlende madverden, når Arla Food Fest kommer til Aarhus.</w:t>
      </w:r>
    </w:p>
    <w:p w14:paraId="5183971D" w14:textId="77777777" w:rsidR="007F14ED" w:rsidRPr="00735A31" w:rsidRDefault="007F14ED" w:rsidP="007F14ED">
      <w:pPr>
        <w:rPr>
          <w:rFonts w:eastAsia="Calibri" w:cs="Calibri"/>
          <w:highlight w:val="white"/>
        </w:rPr>
      </w:pPr>
      <w:r w:rsidRPr="00735A31">
        <w:rPr>
          <w:rFonts w:eastAsia="Calibri" w:cs="Calibri"/>
          <w:highlight w:val="white"/>
        </w:rPr>
        <w:t>Man kan prøve dette og hundredvis af andre nye madoplevelser, som venter på at blive indtaget ved Tangkrogens 45.000 m</w:t>
      </w:r>
      <w:r w:rsidRPr="00735A31">
        <w:rPr>
          <w:rFonts w:eastAsia="Calibri" w:cs="Calibri"/>
          <w:highlight w:val="white"/>
          <w:vertAlign w:val="superscript"/>
        </w:rPr>
        <w:t xml:space="preserve">2 </w:t>
      </w:r>
      <w:r w:rsidRPr="00735A31">
        <w:rPr>
          <w:rFonts w:eastAsia="Calibri" w:cs="Calibri"/>
          <w:highlight w:val="white"/>
        </w:rPr>
        <w:t xml:space="preserve">store festivalplads. </w:t>
      </w:r>
    </w:p>
    <w:p w14:paraId="40490F53" w14:textId="77777777" w:rsidR="007F14ED" w:rsidRPr="00735A31" w:rsidRDefault="007F14ED" w:rsidP="007F14ED">
      <w:pPr>
        <w:rPr>
          <w:rFonts w:eastAsia="Calibri" w:cs="Calibri"/>
          <w:highlight w:val="white"/>
        </w:rPr>
      </w:pPr>
      <w:r w:rsidRPr="00735A31">
        <w:rPr>
          <w:rFonts w:eastAsia="Calibri" w:cs="Calibri"/>
          <w:highlight w:val="white"/>
        </w:rPr>
        <w:t xml:space="preserve"> </w:t>
      </w:r>
    </w:p>
    <w:p w14:paraId="4DDDAA2F" w14:textId="3044AB11" w:rsidR="007F14ED" w:rsidRPr="00735A31" w:rsidRDefault="007F14ED" w:rsidP="007F14ED">
      <w:pPr>
        <w:rPr>
          <w:rFonts w:eastAsia="Calibri" w:cs="Calibri"/>
        </w:rPr>
      </w:pPr>
      <w:r w:rsidRPr="00735A31">
        <w:rPr>
          <w:rFonts w:eastAsia="Calibri" w:cs="Calibri"/>
          <w:highlight w:val="white"/>
        </w:rPr>
        <w:t xml:space="preserve">Man kan tage børnene med, når Timm Vladimir holder en gratis kage-workshop, hvor man kan få lov at pynte sin helt egen kage, eller man kan </w:t>
      </w:r>
      <w:r w:rsidRPr="00735A31">
        <w:rPr>
          <w:rFonts w:eastAsia="Calibri" w:cs="Calibri"/>
        </w:rPr>
        <w:t>være med til at</w:t>
      </w:r>
      <w:r w:rsidR="00FD361A">
        <w:rPr>
          <w:rFonts w:eastAsia="Calibri" w:cs="Calibri"/>
        </w:rPr>
        <w:t xml:space="preserve"> vælge</w:t>
      </w:r>
      <w:r w:rsidRPr="00735A31">
        <w:rPr>
          <w:rFonts w:eastAsia="Calibri" w:cs="Calibri"/>
        </w:rPr>
        <w:t xml:space="preserve"> den bedste hotdog i Danmark, når nogle af landets bedste Michelin-kokke dyster i den populære konkurrence Hotdog DM. I området Nordiske Dråber under lyskæderne, kan du blandt andet smage noget af den bedste whisky i verden, gin i mange forskellige afskygninger og fantastiske vine. Produkter som alt sammen stammer fra Norden.</w:t>
      </w:r>
    </w:p>
    <w:p w14:paraId="4BD6AE68" w14:textId="77777777" w:rsidR="007F14ED" w:rsidRPr="00735A31" w:rsidRDefault="007F14ED" w:rsidP="007F14ED">
      <w:pPr>
        <w:rPr>
          <w:rFonts w:eastAsia="Calibri" w:cs="Calibri"/>
        </w:rPr>
      </w:pPr>
      <w:r w:rsidRPr="00735A31">
        <w:rPr>
          <w:rFonts w:eastAsia="Calibri" w:cs="Calibri"/>
        </w:rPr>
        <w:t xml:space="preserve">Hvis alt dette ikke har fanget din interesse, så kan du gå på opdagelse i de mere end 13 forskellige områder, hvor du kommer hele vejen rundt i madens verden. </w:t>
      </w:r>
    </w:p>
    <w:p w14:paraId="05EDA3C0" w14:textId="77777777" w:rsidR="007F14ED" w:rsidRPr="00735A31" w:rsidRDefault="007F14ED" w:rsidP="007F14ED">
      <w:pPr>
        <w:rPr>
          <w:rFonts w:eastAsia="Calibri" w:cs="Calibri"/>
        </w:rPr>
      </w:pPr>
      <w:r w:rsidRPr="00735A31">
        <w:rPr>
          <w:rFonts w:eastAsia="Calibri" w:cs="Calibri"/>
        </w:rPr>
        <w:t>Der vil under hele festivalen også være et væld af workshops, man kan deltage i. Her vil man blive guidet af de førende eksperter indenfor mad og drikkevarer, som ser frem til at dele deres erfaring og viden med dig.</w:t>
      </w:r>
    </w:p>
    <w:p w14:paraId="08AFB9AC" w14:textId="77777777" w:rsidR="007F14ED" w:rsidRPr="00735A31" w:rsidRDefault="007F14ED" w:rsidP="007F14ED">
      <w:pPr>
        <w:rPr>
          <w:rFonts w:eastAsia="Calibri" w:cs="Calibri"/>
        </w:rPr>
      </w:pPr>
    </w:p>
    <w:p w14:paraId="5872A272" w14:textId="77777777" w:rsidR="007F14ED" w:rsidRPr="00735A31" w:rsidRDefault="007F14ED" w:rsidP="007F14ED">
      <w:pPr>
        <w:rPr>
          <w:rFonts w:eastAsia="Calibri" w:cs="Calibri"/>
        </w:rPr>
      </w:pPr>
      <w:r w:rsidRPr="00735A31">
        <w:rPr>
          <w:rFonts w:eastAsia="Calibri" w:cs="Calibri"/>
        </w:rPr>
        <w:t xml:space="preserve">”Vi kommer til at samle hele </w:t>
      </w:r>
      <w:proofErr w:type="spellStart"/>
      <w:r w:rsidRPr="00735A31">
        <w:rPr>
          <w:rFonts w:eastAsia="Calibri" w:cs="Calibri"/>
        </w:rPr>
        <w:t>Maddanmark</w:t>
      </w:r>
      <w:proofErr w:type="spellEnd"/>
      <w:r w:rsidRPr="00735A31">
        <w:rPr>
          <w:rFonts w:eastAsia="Calibri" w:cs="Calibri"/>
        </w:rPr>
        <w:t xml:space="preserve"> til én stor madfest. Mere end 250 af Danmarks absolut bedste madfolk for at være præcis. De er klar til at gøre folk klogere på alt lige fra gin til surdej. En tur på Food Festival i år er som at tage på safari rundt i det </w:t>
      </w:r>
      <w:proofErr w:type="spellStart"/>
      <w:r w:rsidRPr="00735A31">
        <w:rPr>
          <w:rFonts w:eastAsia="Calibri" w:cs="Calibri"/>
        </w:rPr>
        <w:t>Maddanmark</w:t>
      </w:r>
      <w:proofErr w:type="spellEnd"/>
      <w:r w:rsidRPr="00735A31">
        <w:rPr>
          <w:rFonts w:eastAsia="Calibri" w:cs="Calibri"/>
        </w:rPr>
        <w:t xml:space="preserve">, der aldrig har været mere appetitvækkende. Mit mål er, at folk skal gå mætte hjem, men med en masse appetit på mere," siger Anna Lund, direktør for FOOD-Aarhus og Food Festival. </w:t>
      </w:r>
    </w:p>
    <w:p w14:paraId="40CEDAA3" w14:textId="77777777" w:rsidR="007F14ED" w:rsidRPr="00735A31" w:rsidRDefault="007F14ED" w:rsidP="007F14ED">
      <w:pPr>
        <w:rPr>
          <w:rFonts w:eastAsia="Calibri" w:cs="Calibri"/>
        </w:rPr>
      </w:pPr>
    </w:p>
    <w:p w14:paraId="5AA67648" w14:textId="77777777" w:rsidR="007F14ED" w:rsidRPr="00735A31" w:rsidRDefault="007F14ED" w:rsidP="007F14ED">
      <w:pPr>
        <w:rPr>
          <w:rFonts w:eastAsia="Calibri" w:cs="Calibri"/>
        </w:rPr>
      </w:pPr>
    </w:p>
    <w:p w14:paraId="533AEF5C" w14:textId="77777777" w:rsidR="007F14ED" w:rsidRPr="00735A31" w:rsidRDefault="007F14ED" w:rsidP="007F14ED">
      <w:pPr>
        <w:rPr>
          <w:rFonts w:eastAsia="Calibri" w:cs="Calibri"/>
          <w:b/>
        </w:rPr>
      </w:pPr>
    </w:p>
    <w:p w14:paraId="17CDD610" w14:textId="77777777" w:rsidR="007F14ED" w:rsidRPr="00735A31" w:rsidRDefault="007F14ED" w:rsidP="007F14ED">
      <w:pPr>
        <w:rPr>
          <w:rFonts w:eastAsia="Calibri" w:cs="Calibri"/>
          <w:b/>
        </w:rPr>
      </w:pPr>
    </w:p>
    <w:p w14:paraId="7F9CFB46" w14:textId="4276380D" w:rsidR="007F14ED" w:rsidRPr="00735A31" w:rsidRDefault="007F14ED" w:rsidP="007F14ED">
      <w:pPr>
        <w:rPr>
          <w:rFonts w:eastAsia="Calibri" w:cs="Calibri"/>
          <w:b/>
        </w:rPr>
      </w:pPr>
    </w:p>
    <w:p w14:paraId="4C5130C6" w14:textId="61C904E7" w:rsidR="00735A31" w:rsidRPr="00735A31" w:rsidRDefault="00735A31" w:rsidP="007F14ED">
      <w:pPr>
        <w:rPr>
          <w:rFonts w:eastAsia="Calibri" w:cs="Calibri"/>
          <w:b/>
        </w:rPr>
      </w:pPr>
    </w:p>
    <w:p w14:paraId="77CDFE1D" w14:textId="349A8377" w:rsidR="00735A31" w:rsidRDefault="00735A31" w:rsidP="007F14ED">
      <w:pPr>
        <w:rPr>
          <w:rFonts w:eastAsia="Calibri" w:cs="Calibri"/>
          <w:b/>
        </w:rPr>
      </w:pPr>
    </w:p>
    <w:p w14:paraId="26B2397C" w14:textId="77777777" w:rsidR="00735A31" w:rsidRPr="00735A31" w:rsidRDefault="00735A31" w:rsidP="007F14ED">
      <w:pPr>
        <w:rPr>
          <w:rFonts w:eastAsia="Calibri" w:cs="Calibri"/>
          <w:b/>
        </w:rPr>
      </w:pPr>
    </w:p>
    <w:p w14:paraId="3F14848B" w14:textId="4E99DC15" w:rsidR="007F14ED" w:rsidRPr="00735A31" w:rsidRDefault="007F14ED" w:rsidP="007F14ED">
      <w:pPr>
        <w:rPr>
          <w:rFonts w:eastAsia="Calibri" w:cs="Calibri"/>
          <w:b/>
        </w:rPr>
      </w:pPr>
      <w:r w:rsidRPr="00735A31">
        <w:rPr>
          <w:rFonts w:eastAsia="Calibri" w:cs="Calibri"/>
          <w:b/>
        </w:rPr>
        <w:t>Food Festival tager gæsterne med på en tidsrejse</w:t>
      </w:r>
    </w:p>
    <w:p w14:paraId="112DA0EA" w14:textId="77777777" w:rsidR="007F14ED" w:rsidRPr="00735A31" w:rsidRDefault="007F14ED" w:rsidP="007F14ED">
      <w:pPr>
        <w:pBdr>
          <w:top w:val="nil"/>
          <w:left w:val="nil"/>
          <w:bottom w:val="nil"/>
          <w:right w:val="nil"/>
          <w:between w:val="nil"/>
        </w:pBdr>
        <w:rPr>
          <w:rFonts w:eastAsia="Calibri" w:cs="Calibri"/>
        </w:rPr>
      </w:pPr>
      <w:r w:rsidRPr="00735A31">
        <w:rPr>
          <w:rFonts w:eastAsia="Calibri" w:cs="Calibri"/>
        </w:rPr>
        <w:t xml:space="preserve">I år kan gæsterne komme med på en rejse, hvor man bliver introduceret til den enorme udvikling, der har sendt Danmark til toppen af madpyramiden. Fredag vil madanmelder og forfatter Ole Troelsø give et foredrag, hvor man hører om den vilde gastronomiske udvikling Danmark og danskerne har været igennem. </w:t>
      </w:r>
    </w:p>
    <w:p w14:paraId="1E82F160" w14:textId="77777777" w:rsidR="007F14ED" w:rsidRPr="00735A31" w:rsidRDefault="007F14ED" w:rsidP="007F14ED">
      <w:pPr>
        <w:pBdr>
          <w:top w:val="nil"/>
          <w:left w:val="nil"/>
          <w:bottom w:val="nil"/>
          <w:right w:val="nil"/>
          <w:between w:val="nil"/>
        </w:pBdr>
        <w:rPr>
          <w:rFonts w:eastAsia="Calibri" w:cs="Calibri"/>
        </w:rPr>
      </w:pPr>
      <w:r w:rsidRPr="00735A31">
        <w:rPr>
          <w:rFonts w:eastAsia="Calibri" w:cs="Calibri"/>
        </w:rPr>
        <w:t xml:space="preserve">Lørdag forvandler Food Festival deres svar på Orange Scene, nemlig Kokkescenen, til et kæmpe køkken, hvor gæsterne får en helt unik mulighed for at lave mad med stjernekokke som fx Michel Michaud fra Ruths Hotel i Skagen, der vil lære gæsterne at lave hans berømte tatar, eller </w:t>
      </w:r>
      <w:proofErr w:type="spellStart"/>
      <w:r w:rsidRPr="00735A31">
        <w:rPr>
          <w:rFonts w:eastAsia="Calibri" w:cs="Calibri"/>
        </w:rPr>
        <w:t>Elvio</w:t>
      </w:r>
      <w:proofErr w:type="spellEnd"/>
      <w:r w:rsidRPr="00735A31">
        <w:rPr>
          <w:rFonts w:eastAsia="Calibri" w:cs="Calibri"/>
        </w:rPr>
        <w:t xml:space="preserve"> </w:t>
      </w:r>
      <w:proofErr w:type="spellStart"/>
      <w:r w:rsidRPr="00735A31">
        <w:rPr>
          <w:rFonts w:eastAsia="Calibri" w:cs="Calibri"/>
        </w:rPr>
        <w:t>Milleri</w:t>
      </w:r>
      <w:proofErr w:type="spellEnd"/>
      <w:r w:rsidRPr="00735A31">
        <w:rPr>
          <w:rFonts w:eastAsia="Calibri" w:cs="Calibri"/>
        </w:rPr>
        <w:t xml:space="preserve"> fra den italienske Michelin-restaurant </w:t>
      </w:r>
      <w:proofErr w:type="spellStart"/>
      <w:r w:rsidRPr="00735A31">
        <w:rPr>
          <w:rFonts w:eastAsia="Calibri" w:cs="Calibri"/>
        </w:rPr>
        <w:t>Era</w:t>
      </w:r>
      <w:proofErr w:type="spellEnd"/>
      <w:r w:rsidRPr="00735A31">
        <w:rPr>
          <w:rFonts w:eastAsia="Calibri" w:cs="Calibri"/>
        </w:rPr>
        <w:t xml:space="preserve"> </w:t>
      </w:r>
      <w:proofErr w:type="spellStart"/>
      <w:r w:rsidRPr="00735A31">
        <w:rPr>
          <w:rFonts w:eastAsia="Calibri" w:cs="Calibri"/>
        </w:rPr>
        <w:t>Ora</w:t>
      </w:r>
      <w:proofErr w:type="spellEnd"/>
      <w:r w:rsidRPr="00735A31">
        <w:rPr>
          <w:rFonts w:eastAsia="Calibri" w:cs="Calibri"/>
        </w:rPr>
        <w:t xml:space="preserve">, som vil vise, hvordan man laver den perfekte risotto. Alt i alt vil seks forskellige stjernekokke lave workshops, når Food Festival fejrer Danmarks Gastronomiske Revolution. </w:t>
      </w:r>
    </w:p>
    <w:p w14:paraId="2072A47A" w14:textId="77777777" w:rsidR="007F14ED" w:rsidRPr="00735A31" w:rsidRDefault="007F14ED" w:rsidP="007F14ED">
      <w:pPr>
        <w:pBdr>
          <w:top w:val="nil"/>
          <w:left w:val="nil"/>
          <w:bottom w:val="nil"/>
          <w:right w:val="nil"/>
          <w:between w:val="nil"/>
        </w:pBdr>
        <w:rPr>
          <w:rFonts w:eastAsia="Calibri" w:cs="Calibri"/>
        </w:rPr>
      </w:pPr>
    </w:p>
    <w:p w14:paraId="691CA36D" w14:textId="77777777" w:rsidR="007F14ED" w:rsidRPr="00735A31" w:rsidRDefault="007F14ED" w:rsidP="007F14ED">
      <w:pPr>
        <w:pBdr>
          <w:top w:val="nil"/>
          <w:left w:val="nil"/>
          <w:bottom w:val="nil"/>
          <w:right w:val="nil"/>
          <w:between w:val="nil"/>
        </w:pBdr>
        <w:outlineLvl w:val="0"/>
        <w:rPr>
          <w:rFonts w:eastAsia="Calibri" w:cs="Calibri"/>
          <w:b/>
        </w:rPr>
      </w:pPr>
      <w:r w:rsidRPr="00735A31">
        <w:rPr>
          <w:rFonts w:eastAsia="Calibri" w:cs="Calibri"/>
          <w:b/>
        </w:rPr>
        <w:t>Food Festival sætter sundhed og bæredygtighed på programmet</w:t>
      </w:r>
    </w:p>
    <w:p w14:paraId="0AB674E7" w14:textId="77777777" w:rsidR="007F14ED" w:rsidRPr="00735A31" w:rsidRDefault="007F14ED" w:rsidP="007F14ED">
      <w:pPr>
        <w:rPr>
          <w:rFonts w:cstheme="minorHAnsi"/>
        </w:rPr>
      </w:pPr>
      <w:r w:rsidRPr="00735A31">
        <w:rPr>
          <w:rFonts w:eastAsia="Calibri" w:cstheme="minorHAnsi"/>
        </w:rPr>
        <w:t>Som noget helt nyt præsenterer Food Festival området Sundhed og Bæredygtighed i samarbejde med</w:t>
      </w:r>
      <w:r w:rsidRPr="00735A31">
        <w:rPr>
          <w:rFonts w:cstheme="minorHAnsi"/>
        </w:rPr>
        <w:t xml:space="preserve"> Region Midtjylland Sundhedsinnovation, Innovationsfonden, Tænketanken Frej og Future Food Innovation.</w:t>
      </w:r>
    </w:p>
    <w:p w14:paraId="14AF6F67" w14:textId="77777777" w:rsidR="007F14ED" w:rsidRPr="00735A31" w:rsidRDefault="007F14ED" w:rsidP="007F14ED">
      <w:pPr>
        <w:rPr>
          <w:rFonts w:cstheme="minorHAnsi"/>
        </w:rPr>
      </w:pPr>
      <w:r w:rsidRPr="00735A31">
        <w:rPr>
          <w:rFonts w:cstheme="minorHAnsi"/>
        </w:rPr>
        <w:t>Sundhed og bæredygtighed er noget, der i den grad er oppe i tiden. Og danskernes bevidsthed er blevet meget større omkring kostens betydning både for vores sundhed, men også for vores miljø og klima.</w:t>
      </w:r>
    </w:p>
    <w:p w14:paraId="29517FB6" w14:textId="77777777" w:rsidR="007F14ED" w:rsidRPr="00735A31" w:rsidRDefault="007F14ED" w:rsidP="007F14ED">
      <w:pPr>
        <w:rPr>
          <w:rFonts w:eastAsia="Calibri" w:cstheme="minorHAnsi"/>
        </w:rPr>
      </w:pPr>
      <w:r w:rsidRPr="00735A31">
        <w:rPr>
          <w:rFonts w:cstheme="minorHAnsi"/>
        </w:rPr>
        <w:t>I området Sundhed og Bæredygtighed vil man kunne opleve forskellige bud på fremtidens fødevarer og fødevareproduktion, samt hvordan fremtidens sygehuse prioriterer kosten som en stor del af behandlingen.</w:t>
      </w:r>
    </w:p>
    <w:p w14:paraId="369D32EC" w14:textId="77777777" w:rsidR="007F14ED" w:rsidRPr="00735A31" w:rsidRDefault="007F14ED" w:rsidP="007F14ED">
      <w:pPr>
        <w:rPr>
          <w:rFonts w:eastAsia="Calibri" w:cs="Calibri"/>
        </w:rPr>
      </w:pPr>
      <w:r w:rsidRPr="00735A31">
        <w:rPr>
          <w:rFonts w:eastAsia="Calibri" w:cs="Calibri"/>
        </w:rPr>
        <w:t>Man kan under hele festivalen deltage i et væld af workshops og debatter på området. Her kan man høre forskellige bud på, hvordan kosten påvirker vores sundhed, og hvordan fremtidens fødevareproduktion ser ud. Ikke mindst kan man få lov til at give sit eget perspektiv på det.</w:t>
      </w:r>
    </w:p>
    <w:p w14:paraId="47B75E5A" w14:textId="77777777" w:rsidR="007F14ED" w:rsidRPr="00735A31" w:rsidRDefault="007F14ED" w:rsidP="007F14ED">
      <w:pPr>
        <w:rPr>
          <w:rFonts w:eastAsia="Calibri" w:cs="Calibri"/>
        </w:rPr>
      </w:pPr>
      <w:r w:rsidRPr="00735A31">
        <w:rPr>
          <w:rFonts w:eastAsia="Calibri" w:cs="Calibri"/>
        </w:rPr>
        <w:t xml:space="preserve"> </w:t>
      </w:r>
    </w:p>
    <w:p w14:paraId="60AB7BA2" w14:textId="77777777" w:rsidR="007F14ED" w:rsidRPr="00735A31" w:rsidRDefault="007F14ED" w:rsidP="007F14ED">
      <w:pPr>
        <w:jc w:val="both"/>
        <w:rPr>
          <w:rFonts w:eastAsia="Calibri" w:cs="Calibri"/>
        </w:rPr>
      </w:pPr>
      <w:r w:rsidRPr="00735A31">
        <w:rPr>
          <w:rFonts w:eastAsia="Calibri" w:cs="Calibri"/>
        </w:rPr>
        <w:t xml:space="preserve">”Hos Food Festival insisterer vi på at skabe rammerne for ny læring og give vores gæster muligheden for at blive endnu klogere på det gastronomiske felt. Vi ønsker at arrangere workshops for </w:t>
      </w:r>
      <w:r w:rsidRPr="00735A31">
        <w:rPr>
          <w:rFonts w:eastAsia="Calibri" w:cs="Calibri"/>
          <w:i/>
        </w:rPr>
        <w:t>alle</w:t>
      </w:r>
      <w:r w:rsidRPr="00735A31">
        <w:rPr>
          <w:rFonts w:eastAsia="Calibri" w:cs="Calibri"/>
        </w:rPr>
        <w:t xml:space="preserve"> – på </w:t>
      </w:r>
      <w:r w:rsidRPr="00735A31">
        <w:rPr>
          <w:rFonts w:eastAsia="Calibri" w:cs="Calibri"/>
          <w:i/>
        </w:rPr>
        <w:t>alle</w:t>
      </w:r>
      <w:r w:rsidRPr="00735A31">
        <w:rPr>
          <w:rFonts w:eastAsia="Calibri" w:cs="Calibri"/>
        </w:rPr>
        <w:t xml:space="preserve"> niveauer og for </w:t>
      </w:r>
      <w:r w:rsidRPr="00735A31">
        <w:rPr>
          <w:rFonts w:eastAsia="Calibri" w:cs="Calibri"/>
          <w:i/>
        </w:rPr>
        <w:t>alle</w:t>
      </w:r>
      <w:r w:rsidRPr="00735A31">
        <w:rPr>
          <w:rFonts w:eastAsia="Calibri" w:cs="Calibri"/>
        </w:rPr>
        <w:t xml:space="preserve"> aldre, og derfor skal du ikke være en mester i et køkken for at kunne deltage. Gåpåmod og godt humør er rigeligt,” siger Anna Lund.</w:t>
      </w:r>
    </w:p>
    <w:p w14:paraId="2DB2E6FF" w14:textId="77777777" w:rsidR="007F14ED" w:rsidRPr="00735A31" w:rsidRDefault="007F14ED" w:rsidP="007F14ED">
      <w:pPr>
        <w:rPr>
          <w:rFonts w:eastAsia="Calibri" w:cs="Calibri"/>
        </w:rPr>
      </w:pPr>
    </w:p>
    <w:p w14:paraId="435482C1" w14:textId="77777777" w:rsidR="007F14ED" w:rsidRPr="00735A31" w:rsidRDefault="007F14ED" w:rsidP="007F14ED">
      <w:pPr>
        <w:rPr>
          <w:rFonts w:eastAsia="Calibri" w:cs="Calibri"/>
          <w:b/>
        </w:rPr>
      </w:pPr>
      <w:r w:rsidRPr="00735A31">
        <w:rPr>
          <w:rFonts w:eastAsia="Calibri" w:cs="Calibri"/>
          <w:b/>
        </w:rPr>
        <w:t>For uddybende spørgsmål til ovenstående, tag kontakt til:</w:t>
      </w:r>
    </w:p>
    <w:p w14:paraId="1C28EFD8" w14:textId="77777777" w:rsidR="007F14ED" w:rsidRPr="00735A31" w:rsidRDefault="007F14ED" w:rsidP="007F14ED">
      <w:pPr>
        <w:rPr>
          <w:rFonts w:eastAsia="Calibri" w:cs="Calibri"/>
        </w:rPr>
      </w:pPr>
    </w:p>
    <w:p w14:paraId="6986011E" w14:textId="77777777" w:rsidR="007F14ED" w:rsidRPr="00735A31" w:rsidRDefault="007F14ED" w:rsidP="007F14ED">
      <w:pPr>
        <w:rPr>
          <w:rFonts w:eastAsia="Calibri" w:cs="Calibri"/>
        </w:rPr>
      </w:pPr>
      <w:r w:rsidRPr="00735A31">
        <w:rPr>
          <w:rFonts w:eastAsia="Calibri" w:cs="Calibri"/>
        </w:rPr>
        <w:t xml:space="preserve">Anna Lund, direktør for FOOD-Aarhus og Food Festival: 31 33 93 54 // Mail: </w:t>
      </w:r>
      <w:hyperlink r:id="rId8">
        <w:r w:rsidRPr="00735A31">
          <w:rPr>
            <w:rFonts w:eastAsia="Calibri" w:cs="Calibri"/>
            <w:color w:val="1155CC"/>
            <w:u w:val="single"/>
          </w:rPr>
          <w:t>anna@thefoodproject.dk</w:t>
        </w:r>
      </w:hyperlink>
    </w:p>
    <w:p w14:paraId="54E5B8F5" w14:textId="77777777" w:rsidR="007F14ED" w:rsidRPr="00735A31" w:rsidRDefault="007F14ED" w:rsidP="007F14ED">
      <w:pPr>
        <w:rPr>
          <w:rFonts w:eastAsia="Calibri" w:cs="Calibri"/>
        </w:rPr>
      </w:pPr>
    </w:p>
    <w:p w14:paraId="0BF57FC6" w14:textId="77777777" w:rsidR="007F14ED" w:rsidRPr="00735A31" w:rsidRDefault="007F14ED" w:rsidP="007F14ED">
      <w:pPr>
        <w:rPr>
          <w:rFonts w:eastAsia="Calibri" w:cs="Calibri"/>
        </w:rPr>
      </w:pPr>
      <w:r w:rsidRPr="00735A31">
        <w:rPr>
          <w:rFonts w:eastAsia="Calibri" w:cs="Calibri"/>
        </w:rPr>
        <w:t>Eller pressechef Simon Urup: 60218766 // Mail: su@thefoodproject.dk</w:t>
      </w:r>
    </w:p>
    <w:p w14:paraId="64339091" w14:textId="77777777" w:rsidR="007F14ED" w:rsidRPr="00735A31" w:rsidRDefault="007F14ED" w:rsidP="007F14ED">
      <w:pPr>
        <w:rPr>
          <w:rFonts w:eastAsia="Calibri" w:cs="Calibri"/>
        </w:rPr>
      </w:pPr>
      <w:r w:rsidRPr="00735A31">
        <w:rPr>
          <w:rFonts w:eastAsia="Calibri" w:cs="Calibri"/>
        </w:rPr>
        <w:t xml:space="preserve"> </w:t>
      </w:r>
    </w:p>
    <w:p w14:paraId="293DE903" w14:textId="77777777" w:rsidR="007F14ED" w:rsidRPr="00735A31" w:rsidRDefault="007F14ED" w:rsidP="007F14ED">
      <w:pPr>
        <w:rPr>
          <w:rFonts w:eastAsia="Calibri" w:cs="Calibri"/>
          <w:b/>
        </w:rPr>
      </w:pPr>
      <w:r w:rsidRPr="00735A31">
        <w:rPr>
          <w:rFonts w:eastAsia="Calibri" w:cs="Calibri"/>
          <w:b/>
        </w:rPr>
        <w:t>Link til pressebilleder</w:t>
      </w:r>
    </w:p>
    <w:p w14:paraId="4720E5DE" w14:textId="77777777" w:rsidR="007F14ED" w:rsidRPr="00735A31" w:rsidRDefault="00A965C7" w:rsidP="007F14ED">
      <w:pPr>
        <w:rPr>
          <w:rFonts w:eastAsia="Calibri" w:cs="Calibri"/>
        </w:rPr>
      </w:pPr>
      <w:hyperlink r:id="rId9" w:history="1">
        <w:r w:rsidR="007F14ED" w:rsidRPr="00735A31">
          <w:rPr>
            <w:rStyle w:val="Hyperlink"/>
            <w:rFonts w:eastAsia="Calibri" w:cs="Calibri"/>
          </w:rPr>
          <w:t>https://www.dropbox.com/sh/de22g2k00f0u70p/AAD4CzJT1caRZT6W_EcgooRBa?dl=0</w:t>
        </w:r>
      </w:hyperlink>
      <w:r w:rsidR="007F14ED" w:rsidRPr="00735A31">
        <w:rPr>
          <w:rFonts w:eastAsia="Calibri" w:cs="Calibri"/>
        </w:rPr>
        <w:t xml:space="preserve"> </w:t>
      </w:r>
    </w:p>
    <w:p w14:paraId="328A8B16" w14:textId="60CD0386" w:rsidR="00652401" w:rsidRPr="00652401" w:rsidRDefault="00652401" w:rsidP="00A943B4">
      <w:pPr>
        <w:rPr>
          <w:rFonts w:ascii="Calibri" w:hAnsi="Calibri"/>
          <w:sz w:val="22"/>
          <w:szCs w:val="22"/>
        </w:rPr>
      </w:pPr>
    </w:p>
    <w:sectPr w:rsidR="00652401" w:rsidRPr="00652401" w:rsidSect="001437CE">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F160" w14:textId="77777777" w:rsidR="00A965C7" w:rsidRDefault="00A965C7" w:rsidP="001D60F1">
      <w:r>
        <w:separator/>
      </w:r>
    </w:p>
  </w:endnote>
  <w:endnote w:type="continuationSeparator" w:id="0">
    <w:p w14:paraId="6E93950E" w14:textId="77777777" w:rsidR="00A965C7" w:rsidRDefault="00A965C7" w:rsidP="001D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panose1 w:val="020B0402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venir Light">
    <w:altName w:val="Sitka Small"/>
    <w:panose1 w:val="020B0402020203020204"/>
    <w:charset w:val="4D"/>
    <w:family w:val="swiss"/>
    <w:pitch w:val="variable"/>
    <w:sig w:usb0="800000AF" w:usb1="5000204A" w:usb2="00000000" w:usb3="00000000" w:csb0="0000009B" w:csb1="00000000"/>
  </w:font>
  <w:font w:name="Kulturista Light">
    <w:altName w:val="Calibri"/>
    <w:panose1 w:val="020B0604020202020204"/>
    <w:charset w:val="00"/>
    <w:family w:val="modern"/>
    <w:notTrueType/>
    <w:pitch w:val="variable"/>
    <w:sig w:usb0="A00000AF" w:usb1="500000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1C7E" w14:textId="77777777" w:rsidR="002B3EBB" w:rsidRDefault="002B3EB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8A3A" w14:textId="77777777" w:rsidR="001D60F1" w:rsidRDefault="001D60F1">
    <w:pPr>
      <w:pStyle w:val="Sidefod"/>
    </w:pPr>
    <w:r>
      <w:rPr>
        <w:noProof/>
      </w:rPr>
      <w:drawing>
        <wp:anchor distT="0" distB="0" distL="114300" distR="114300" simplePos="0" relativeHeight="251662336" behindDoc="0" locked="0" layoutInCell="1" allowOverlap="1" wp14:anchorId="726705F9" wp14:editId="755D20C2">
          <wp:simplePos x="0" y="0"/>
          <wp:positionH relativeFrom="column">
            <wp:posOffset>0</wp:posOffset>
          </wp:positionH>
          <wp:positionV relativeFrom="paragraph">
            <wp:posOffset>-184150</wp:posOffset>
          </wp:positionV>
          <wp:extent cx="6110605" cy="264160"/>
          <wp:effectExtent l="0" t="0" r="0" b="0"/>
          <wp:wrapSquare wrapText="bothSides"/>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26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0BEA3B2" wp14:editId="7C9AA8D2">
              <wp:simplePos x="0" y="0"/>
              <wp:positionH relativeFrom="column">
                <wp:posOffset>0</wp:posOffset>
              </wp:positionH>
              <wp:positionV relativeFrom="paragraph">
                <wp:posOffset>-184150</wp:posOffset>
              </wp:positionV>
              <wp:extent cx="6172200" cy="0"/>
              <wp:effectExtent l="0" t="0" r="25400" b="25400"/>
              <wp:wrapNone/>
              <wp:docPr id="4" name="Lige forbindelse 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8386B3" id="Lige forbindels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4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VD4gEAACQEAAAOAAAAZHJzL2Uyb0RvYy54bWysU8tu2zAQvBfoPxC8x7KcNCkEyzkkSC9B&#10;a/TxATS1lAnwBS5r2X/fJSXLRlsgQFEfaD5mZneG1PrxaA07QETtXcvrxZIzcNJ32vUt//H95eYj&#10;Z5iE64TxDlp+AuSPm/fv1kNoYOX33nQQGYk4bIbQ8n1KoakqlHuwAhc+gKND5aMViZaxr7ooBlK3&#10;plotl/fV4GMXopeASLvP4yHfFH2lQKYvSiEkZlpOvaUyxjLu8lht1qLpowh7Lac2xD90YYV2VHSW&#10;ehZJsJ9R/yFltYwevUoL6W3lldISigdyUy9/c/NtLwIULxQOhjkm/H+y8vNhG5nuWn7HmROWruhV&#10;98Ao8Z12HRgEdpdTGgI2BH5y2zitMGxjtnxU0eZ/MsOOJdnTnCwcE5O0eV8/rOi6OJPns+pCDBHT&#10;J/CW5UnLjXbZtGjE4RUTFSPoGZK3jWNDy2/rhw8kZwO1jq4vBPRGdy/amAzD2O+eTGQHka++/LIP&#10;EruC0cq4jIbyVqZ62evorszSycBY+Csoyor8rMZ6+ZXCXERICS7VUxXjCJ1pihqaicu3iRP+0tVM&#10;rt8mjz7Olb1LM9lq5+PfBNLx3LIa8RTSle883fnuVO69HNBTLDlOn01+69frQr983JtfAAAA//8D&#10;AFBLAwQUAAYACAAAACEAXXQZut0AAAAIAQAADwAAAGRycy9kb3ducmV2LnhtbEyPQU+DQBCF7yb+&#10;h82YeGsXOVSLLI0QPfSgia2J7W0LIxDZWWSHFv+9Y9JEb2/mTd58L11NrlNHHELrycDNPAKFVPqq&#10;pdrA2/ZpdgcqsKXKdp7QwDcGWGWXF6lNKn+iVzxuuFYSQiGxBhrmPtE6lA06G+a+RxLvww/OsoxD&#10;ravBniTcdTqOooV2tiX50NgeiwbLz83oDHB4373wuP7KF/lzgdt8XzzqtTHXV9PDPSjGif+O4Rdf&#10;0CETpoMfqQqqMyBF2MAsXooQe3kbizicNzpL9f8C2Q8AAAD//wMAUEsBAi0AFAAGAAgAAAAhALaD&#10;OJL+AAAA4QEAABMAAAAAAAAAAAAAAAAAAAAAAFtDb250ZW50X1R5cGVzXS54bWxQSwECLQAUAAYA&#10;CAAAACEAOP0h/9YAAACUAQAACwAAAAAAAAAAAAAAAAAvAQAAX3JlbHMvLnJlbHNQSwECLQAUAAYA&#10;CAAAACEALMolQ+IBAAAkBAAADgAAAAAAAAAAAAAAAAAuAgAAZHJzL2Uyb0RvYy54bWxQSwECLQAU&#10;AAYACAAAACEAXXQZut0AAAAIAQAADwAAAAAAAAAAAAAAAAA8BAAAZHJzL2Rvd25yZXYueG1sUEsF&#10;BgAAAAAEAAQA8wAAAEYFAAAAAA==&#10;" strokeweight=".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3D01" w14:textId="77777777" w:rsidR="002B3EBB" w:rsidRDefault="002B3E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C7BC" w14:textId="77777777" w:rsidR="00A965C7" w:rsidRDefault="00A965C7" w:rsidP="001D60F1">
      <w:r>
        <w:separator/>
      </w:r>
    </w:p>
  </w:footnote>
  <w:footnote w:type="continuationSeparator" w:id="0">
    <w:p w14:paraId="3216626E" w14:textId="77777777" w:rsidR="00A965C7" w:rsidRDefault="00A965C7" w:rsidP="001D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1FAF" w14:textId="77777777" w:rsidR="001D60F1" w:rsidRDefault="00A965C7">
    <w:pPr>
      <w:pStyle w:val="Sidehoved"/>
    </w:pPr>
    <w:sdt>
      <w:sdtPr>
        <w:id w:val="171999623"/>
        <w:placeholder>
          <w:docPart w:val="76265537BD905E44A1FF2D55C18C9B2F"/>
        </w:placeholder>
        <w:temporary/>
        <w:showingPlcHdr/>
      </w:sdtPr>
      <w:sdtEndPr/>
      <w:sdtContent>
        <w:r w:rsidR="001D60F1">
          <w:t>[Skriv tekst]</w:t>
        </w:r>
      </w:sdtContent>
    </w:sdt>
    <w:r w:rsidR="001D60F1">
      <w:ptab w:relativeTo="margin" w:alignment="center" w:leader="none"/>
    </w:r>
    <w:sdt>
      <w:sdtPr>
        <w:id w:val="171999624"/>
        <w:placeholder>
          <w:docPart w:val="B90CE5ADDBEE4D4BA2C9D07836230DB1"/>
        </w:placeholder>
        <w:temporary/>
        <w:showingPlcHdr/>
      </w:sdtPr>
      <w:sdtEndPr/>
      <w:sdtContent>
        <w:r w:rsidR="001D60F1">
          <w:t>[Skriv tekst]</w:t>
        </w:r>
      </w:sdtContent>
    </w:sdt>
    <w:r w:rsidR="001D60F1">
      <w:ptab w:relativeTo="margin" w:alignment="right" w:leader="none"/>
    </w:r>
    <w:sdt>
      <w:sdtPr>
        <w:id w:val="171999625"/>
        <w:placeholder>
          <w:docPart w:val="D006C85B62C74D4D9F936F71DB3CFAC2"/>
        </w:placeholder>
        <w:temporary/>
        <w:showingPlcHdr/>
      </w:sdtPr>
      <w:sdtEndPr/>
      <w:sdtContent>
        <w:r w:rsidR="001D60F1">
          <w:t>[Skriv tekst]</w:t>
        </w:r>
      </w:sdtContent>
    </w:sdt>
  </w:p>
  <w:p w14:paraId="23C152D2" w14:textId="77777777" w:rsidR="001D60F1" w:rsidRDefault="001D60F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B1F1" w14:textId="3E927D2F" w:rsidR="001D60F1" w:rsidRDefault="001D60F1" w:rsidP="00E4560C">
    <w:pPr>
      <w:widowControl w:val="0"/>
      <w:autoSpaceDE w:val="0"/>
      <w:autoSpaceDN w:val="0"/>
      <w:adjustRightInd w:val="0"/>
      <w:rPr>
        <w:b/>
        <w:sz w:val="18"/>
        <w:szCs w:val="18"/>
      </w:rPr>
    </w:pPr>
    <w:r w:rsidRPr="00E62DC6">
      <w:rPr>
        <w:rFonts w:ascii="Avenir LT Std 35 Light" w:hAnsi="Avenir LT Std 35 Light"/>
        <w:b/>
        <w:noProof/>
        <w:sz w:val="18"/>
        <w:szCs w:val="18"/>
        <w:lang w:eastAsia="da-DK"/>
      </w:rPr>
      <mc:AlternateContent>
        <mc:Choice Requires="wps">
          <w:drawing>
            <wp:anchor distT="0" distB="0" distL="114300" distR="114300" simplePos="0" relativeHeight="251660288" behindDoc="0" locked="0" layoutInCell="1" allowOverlap="1" wp14:anchorId="613F2A85" wp14:editId="4F4F2A86">
              <wp:simplePos x="0" y="0"/>
              <wp:positionH relativeFrom="column">
                <wp:posOffset>4800600</wp:posOffset>
              </wp:positionH>
              <wp:positionV relativeFrom="paragraph">
                <wp:posOffset>-169545</wp:posOffset>
              </wp:positionV>
              <wp:extent cx="0" cy="1485900"/>
              <wp:effectExtent l="0" t="0" r="25400" b="12700"/>
              <wp:wrapNone/>
              <wp:docPr id="2" name="Lige forbindelse 2"/>
              <wp:cNvGraphicFramePr/>
              <a:graphic xmlns:a="http://schemas.openxmlformats.org/drawingml/2006/main">
                <a:graphicData uri="http://schemas.microsoft.com/office/word/2010/wordprocessingShape">
                  <wps:wsp>
                    <wps:cNvCnPr/>
                    <wps:spPr>
                      <a:xfrm>
                        <a:off x="0" y="0"/>
                        <a:ext cx="0" cy="148590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8A74841" id="Lige forbindelse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13.35pt" to="378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B64gEAACQEAAAOAAAAZHJzL2Uyb0RvYy54bWysU8lu2zAQvRfoPxC811rStKlgOYcE6SVo&#10;jS4fQFNDiQA3kKwl/32HlCwbbYEARXSguLw3M+9xuL2ftCJH8EFa09JqU1IChttOmr6lP388vbuj&#10;JERmOqasgZaeIND73ds329E1UNvBqg48wSAmNKNr6RCja4oi8AE0CxvrwOChsF6ziEvfF51nI0bX&#10;qqjL8kMxWt85bzmEgLuP8yHd5fhCAI9fhQgQiWop1hbz6PN4SGOx27Km98wNki9lsP+oQjNpMOka&#10;6pFFRn55+VcoLbm3wYq44VYXVgjJIWtANVX5h5rvA3OQtaA5wa02hdcLy78c957IrqU1JYZpvKJn&#10;2QNBxw/SdKACkDq5NLrQIPjB7P2yCm7vk+RJeJ3+KIZM2dnT6ixMkfB5k+Nu9f7u9lOZXS8uROdD&#10;/AxWkzRpqZImiWYNOz6HiMkQeoakbWXI2NKb6uMtJVw7LD2YPhOCVbJ7kkolWPD94UF5cmTp6vOX&#10;dGCwKxiulEloyL2y5EtaZ3V5Fk8K5sTfQKBXqKee86UuhTUJ4xxMrJYsyiA60QQWtBLLl4kL/lLV&#10;Sq5eJs86zpmtiStZS2P9vwLE6VyymPFo0pXuND3Y7pTvPR9gK2Yfl2eTev16nemXx737DQAA//8D&#10;AFBLAwQUAAYACAAAACEASsVkZeAAAAALAQAADwAAAGRycy9kb3ducmV2LnhtbEyPQU+DQBCF7yb+&#10;h82YeGsXMYJBhkaIHnrQxNak9bZlRyCyu8gOLf5713jQ45v38uZ7+Wo2vTjS6DtnEa6WEQiytdOd&#10;bRBet4+LWxCeldWqd5YQvsjDqjg/y1Wm3cm+0HHDjQgl1mcKoWUeMil93ZJRfukGssF7d6NRHOTY&#10;SD2qUyg3vYyjKJFGdTZ8aNVAVUv1x2YyCOx3+2ee1p9lUj5VtC3fqge5Rry8mO/vQDDN/BeGH/yA&#10;DkVgOrjJai96hPQmCVsYYREnKYiQ+L0cEOIovQZZ5PL/huIbAAD//wMAUEsBAi0AFAAGAAgAAAAh&#10;ALaDOJL+AAAA4QEAABMAAAAAAAAAAAAAAAAAAAAAAFtDb250ZW50X1R5cGVzXS54bWxQSwECLQAU&#10;AAYACAAAACEAOP0h/9YAAACUAQAACwAAAAAAAAAAAAAAAAAvAQAAX3JlbHMvLnJlbHNQSwECLQAU&#10;AAYACAAAACEAu52QeuIBAAAkBAAADgAAAAAAAAAAAAAAAAAuAgAAZHJzL2Uyb0RvYy54bWxQSwEC&#10;LQAUAAYACAAAACEASsVkZeAAAAALAQAADwAAAAAAAAAAAAAAAAA8BAAAZHJzL2Rvd25yZXYueG1s&#10;UEsFBgAAAAAEAAQA8wAAAEkFAAAAAA==&#10;" strokeweight=".25pt"/>
          </w:pict>
        </mc:Fallback>
      </mc:AlternateContent>
    </w:r>
    <w:r w:rsidRPr="00E62DC6">
      <w:rPr>
        <w:rFonts w:ascii="Avenir LT Std 35 Light" w:hAnsi="Avenir LT Std 35 Light"/>
        <w:b/>
        <w:noProof/>
        <w:sz w:val="18"/>
        <w:szCs w:val="18"/>
        <w:lang w:eastAsia="da-DK"/>
      </w:rPr>
      <w:drawing>
        <wp:anchor distT="0" distB="0" distL="114300" distR="114300" simplePos="0" relativeHeight="251659264" behindDoc="1" locked="0" layoutInCell="1" allowOverlap="1" wp14:anchorId="2B1F3A56" wp14:editId="680DBF0B">
          <wp:simplePos x="0" y="0"/>
          <wp:positionH relativeFrom="column">
            <wp:posOffset>4985385</wp:posOffset>
          </wp:positionH>
          <wp:positionV relativeFrom="paragraph">
            <wp:posOffset>-59055</wp:posOffset>
          </wp:positionV>
          <wp:extent cx="1410970" cy="120205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FESTIVAL Logo_BlÜ.jpg"/>
                  <pic:cNvPicPr/>
                </pic:nvPicPr>
                <pic:blipFill>
                  <a:blip r:embed="rId1">
                    <a:extLst>
                      <a:ext uri="{28A0092B-C50C-407E-A947-70E740481C1C}">
                        <a14:useLocalDpi xmlns:a14="http://schemas.microsoft.com/office/drawing/2010/main" val="0"/>
                      </a:ext>
                    </a:extLst>
                  </a:blip>
                  <a:stretch>
                    <a:fillRect/>
                  </a:stretch>
                </pic:blipFill>
                <pic:spPr>
                  <a:xfrm>
                    <a:off x="0" y="0"/>
                    <a:ext cx="1410970" cy="1202055"/>
                  </a:xfrm>
                  <a:prstGeom prst="rect">
                    <a:avLst/>
                  </a:prstGeom>
                </pic:spPr>
              </pic:pic>
            </a:graphicData>
          </a:graphic>
          <wp14:sizeRelH relativeFrom="margin">
            <wp14:pctWidth>0</wp14:pctWidth>
          </wp14:sizeRelH>
          <wp14:sizeRelV relativeFrom="margin">
            <wp14:pctHeight>0</wp14:pctHeight>
          </wp14:sizeRelV>
        </wp:anchor>
      </w:drawing>
    </w:r>
    <w:r w:rsidR="00735A31">
      <w:rPr>
        <w:b/>
        <w:sz w:val="18"/>
        <w:szCs w:val="18"/>
      </w:rPr>
      <w:t>Pressemeddelelse Food Festival</w:t>
    </w:r>
  </w:p>
  <w:p w14:paraId="3DF1BE30" w14:textId="42A49F39" w:rsidR="00735A31" w:rsidRPr="00E62DC6" w:rsidRDefault="00BD4040" w:rsidP="00E4560C">
    <w:pPr>
      <w:widowControl w:val="0"/>
      <w:autoSpaceDE w:val="0"/>
      <w:autoSpaceDN w:val="0"/>
      <w:adjustRightInd w:val="0"/>
      <w:rPr>
        <w:b/>
        <w:sz w:val="18"/>
        <w:szCs w:val="18"/>
      </w:rPr>
    </w:pPr>
    <w:r>
      <w:rPr>
        <w:b/>
        <w:sz w:val="18"/>
        <w:szCs w:val="18"/>
      </w:rPr>
      <w:t>0</w:t>
    </w:r>
    <w:r w:rsidR="002B3EBB">
      <w:rPr>
        <w:b/>
        <w:sz w:val="18"/>
        <w:szCs w:val="18"/>
      </w:rPr>
      <w:t>5</w:t>
    </w:r>
    <w:bookmarkStart w:id="0" w:name="_GoBack"/>
    <w:bookmarkEnd w:id="0"/>
    <w:r w:rsidR="002F5E4A">
      <w:rPr>
        <w:b/>
        <w:sz w:val="18"/>
        <w:szCs w:val="18"/>
      </w:rPr>
      <w:t>.</w:t>
    </w:r>
    <w:r w:rsidR="00BA502B">
      <w:rPr>
        <w:b/>
        <w:sz w:val="18"/>
        <w:szCs w:val="18"/>
      </w:rPr>
      <w:t xml:space="preserve"> </w:t>
    </w:r>
    <w:r>
      <w:rPr>
        <w:b/>
        <w:sz w:val="18"/>
        <w:szCs w:val="18"/>
      </w:rPr>
      <w:t>september</w:t>
    </w:r>
    <w:r w:rsidR="00735A31">
      <w:rPr>
        <w:b/>
        <w:sz w:val="18"/>
        <w:szCs w:val="18"/>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9ECF" w14:textId="77777777" w:rsidR="002B3EBB" w:rsidRDefault="002B3EB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3EC"/>
    <w:multiLevelType w:val="multilevel"/>
    <w:tmpl w:val="2A36D2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790196"/>
    <w:multiLevelType w:val="hybridMultilevel"/>
    <w:tmpl w:val="EF948108"/>
    <w:lvl w:ilvl="0" w:tplc="D8F60428">
      <w:numFmt w:val="bullet"/>
      <w:lvlText w:val="-"/>
      <w:lvlJc w:val="left"/>
      <w:pPr>
        <w:ind w:left="720" w:hanging="360"/>
      </w:pPr>
      <w:rPr>
        <w:rFonts w:ascii="Avenir LT Std 35 Light" w:eastAsiaTheme="minorEastAsia" w:hAnsi="Avenir LT Std 35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D2604F"/>
    <w:multiLevelType w:val="multilevel"/>
    <w:tmpl w:val="E1B0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92470"/>
    <w:multiLevelType w:val="hybridMultilevel"/>
    <w:tmpl w:val="993AB6E6"/>
    <w:lvl w:ilvl="0" w:tplc="781410D2">
      <w:start w:val="120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7D4A09"/>
    <w:multiLevelType w:val="hybridMultilevel"/>
    <w:tmpl w:val="9CD878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486B02"/>
    <w:multiLevelType w:val="hybridMultilevel"/>
    <w:tmpl w:val="1CB6BC8C"/>
    <w:lvl w:ilvl="0" w:tplc="FD16D2CA">
      <w:numFmt w:val="bullet"/>
      <w:lvlText w:val="-"/>
      <w:lvlJc w:val="left"/>
      <w:pPr>
        <w:ind w:left="720" w:hanging="360"/>
      </w:pPr>
      <w:rPr>
        <w:rFonts w:ascii="Lucida Sans" w:eastAsiaTheme="minorEastAsia" w:hAnsi="Lucida San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E10"/>
    <w:multiLevelType w:val="hybridMultilevel"/>
    <w:tmpl w:val="E488DBAC"/>
    <w:lvl w:ilvl="0" w:tplc="9C526F22">
      <w:start w:val="1"/>
      <w:numFmt w:val="bullet"/>
      <w:lvlText w:val="-"/>
      <w:lvlJc w:val="left"/>
      <w:pPr>
        <w:ind w:left="720" w:hanging="360"/>
      </w:pPr>
      <w:rPr>
        <w:rFonts w:ascii="Avenir Light" w:eastAsiaTheme="minorEastAsia" w:hAnsi="Avenir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E66703"/>
    <w:multiLevelType w:val="hybridMultilevel"/>
    <w:tmpl w:val="97BC9C70"/>
    <w:lvl w:ilvl="0" w:tplc="83061F0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F1"/>
    <w:rsid w:val="00011A59"/>
    <w:rsid w:val="00026C03"/>
    <w:rsid w:val="00063FDB"/>
    <w:rsid w:val="000E623D"/>
    <w:rsid w:val="001437CE"/>
    <w:rsid w:val="00172B1C"/>
    <w:rsid w:val="00173F16"/>
    <w:rsid w:val="001919A5"/>
    <w:rsid w:val="001A1B5D"/>
    <w:rsid w:val="001B0643"/>
    <w:rsid w:val="001C213F"/>
    <w:rsid w:val="001D60F1"/>
    <w:rsid w:val="00270210"/>
    <w:rsid w:val="002B3EBB"/>
    <w:rsid w:val="002F5E4A"/>
    <w:rsid w:val="003055EA"/>
    <w:rsid w:val="003104E4"/>
    <w:rsid w:val="003118F5"/>
    <w:rsid w:val="00320D4A"/>
    <w:rsid w:val="00337049"/>
    <w:rsid w:val="00366209"/>
    <w:rsid w:val="003D3411"/>
    <w:rsid w:val="0042422E"/>
    <w:rsid w:val="00433768"/>
    <w:rsid w:val="00444C22"/>
    <w:rsid w:val="004505A3"/>
    <w:rsid w:val="004935AF"/>
    <w:rsid w:val="004C197E"/>
    <w:rsid w:val="004D2DB5"/>
    <w:rsid w:val="00504139"/>
    <w:rsid w:val="005769C6"/>
    <w:rsid w:val="00594B03"/>
    <w:rsid w:val="006064BF"/>
    <w:rsid w:val="006420CD"/>
    <w:rsid w:val="00652401"/>
    <w:rsid w:val="00662847"/>
    <w:rsid w:val="00667BE1"/>
    <w:rsid w:val="006C1126"/>
    <w:rsid w:val="007221B2"/>
    <w:rsid w:val="00735A31"/>
    <w:rsid w:val="00752809"/>
    <w:rsid w:val="0075456F"/>
    <w:rsid w:val="007975EC"/>
    <w:rsid w:val="00797DA4"/>
    <w:rsid w:val="007A4D74"/>
    <w:rsid w:val="007F14ED"/>
    <w:rsid w:val="007F23AD"/>
    <w:rsid w:val="00861EF7"/>
    <w:rsid w:val="008800A5"/>
    <w:rsid w:val="00887956"/>
    <w:rsid w:val="00924FAF"/>
    <w:rsid w:val="009350F3"/>
    <w:rsid w:val="00937DC1"/>
    <w:rsid w:val="00937F60"/>
    <w:rsid w:val="009705F9"/>
    <w:rsid w:val="00971A72"/>
    <w:rsid w:val="00987F00"/>
    <w:rsid w:val="009A079C"/>
    <w:rsid w:val="009B7F5A"/>
    <w:rsid w:val="00A02165"/>
    <w:rsid w:val="00A12C7B"/>
    <w:rsid w:val="00A24334"/>
    <w:rsid w:val="00A27ADF"/>
    <w:rsid w:val="00A44195"/>
    <w:rsid w:val="00A51E34"/>
    <w:rsid w:val="00A943B4"/>
    <w:rsid w:val="00A965C7"/>
    <w:rsid w:val="00B30168"/>
    <w:rsid w:val="00B466F1"/>
    <w:rsid w:val="00BA0053"/>
    <w:rsid w:val="00BA502B"/>
    <w:rsid w:val="00BA6173"/>
    <w:rsid w:val="00BD4040"/>
    <w:rsid w:val="00C178B2"/>
    <w:rsid w:val="00C24D8B"/>
    <w:rsid w:val="00C9392E"/>
    <w:rsid w:val="00C97913"/>
    <w:rsid w:val="00CA0F3B"/>
    <w:rsid w:val="00D4777A"/>
    <w:rsid w:val="00D656CB"/>
    <w:rsid w:val="00D75CA1"/>
    <w:rsid w:val="00DB6CC3"/>
    <w:rsid w:val="00DD0284"/>
    <w:rsid w:val="00DD05D8"/>
    <w:rsid w:val="00DE6F23"/>
    <w:rsid w:val="00E26244"/>
    <w:rsid w:val="00E4560C"/>
    <w:rsid w:val="00E62DC6"/>
    <w:rsid w:val="00E91BBA"/>
    <w:rsid w:val="00EA2B34"/>
    <w:rsid w:val="00EB3B73"/>
    <w:rsid w:val="00EB6C93"/>
    <w:rsid w:val="00EC76E2"/>
    <w:rsid w:val="00EE2677"/>
    <w:rsid w:val="00EE523E"/>
    <w:rsid w:val="00EF40E2"/>
    <w:rsid w:val="00F7282D"/>
    <w:rsid w:val="00F73F88"/>
    <w:rsid w:val="00F762B7"/>
    <w:rsid w:val="00F84344"/>
    <w:rsid w:val="00FD361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06A7C"/>
  <w14:defaultImageDpi w14:val="300"/>
  <w15:docId w15:val="{88FEA3C6-96F8-48F7-AE52-D963A496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344"/>
    <w:rPr>
      <w:lang w:eastAsia="en-US"/>
    </w:rPr>
  </w:style>
  <w:style w:type="paragraph" w:styleId="Overskrift1">
    <w:name w:val="heading 1"/>
    <w:basedOn w:val="Normal"/>
    <w:next w:val="Normal"/>
    <w:link w:val="Overskrift1Tegn"/>
    <w:autoRedefine/>
    <w:uiPriority w:val="9"/>
    <w:qFormat/>
    <w:rsid w:val="004935AF"/>
    <w:pPr>
      <w:keepNext/>
      <w:keepLines/>
      <w:spacing w:before="480" w:line="276" w:lineRule="auto"/>
      <w:ind w:left="432" w:hanging="432"/>
      <w:outlineLvl w:val="0"/>
    </w:pPr>
    <w:rPr>
      <w:rFonts w:ascii="Kulturista Light" w:eastAsiaTheme="majorEastAsia" w:hAnsi="Kulturista Light" w:cstheme="majorBidi"/>
      <w:bCs/>
      <w:color w:val="1F497D" w:themeColor="text2"/>
      <w:sz w:val="32"/>
      <w:szCs w:val="32"/>
      <w:lang w:eastAsia="da-DK"/>
    </w:rPr>
  </w:style>
  <w:style w:type="paragraph" w:styleId="Overskrift2">
    <w:name w:val="heading 2"/>
    <w:basedOn w:val="Normal"/>
    <w:next w:val="Normal"/>
    <w:link w:val="Overskrift2Tegn"/>
    <w:uiPriority w:val="9"/>
    <w:unhideWhenUsed/>
    <w:qFormat/>
    <w:rsid w:val="004935AF"/>
    <w:pPr>
      <w:keepNext/>
      <w:keepLines/>
      <w:spacing w:before="200"/>
      <w:outlineLvl w:val="1"/>
    </w:pPr>
    <w:rPr>
      <w:rFonts w:asciiTheme="majorHAnsi" w:eastAsiaTheme="majorEastAsia" w:hAnsiTheme="majorHAnsi" w:cstheme="majorBidi"/>
      <w:b/>
      <w:bCs/>
      <w:color w:val="4F81BD" w:themeColor="accent1"/>
      <w:sz w:val="26"/>
      <w:szCs w:val="26"/>
      <w:lang w:eastAsia="da-DK"/>
    </w:rPr>
  </w:style>
  <w:style w:type="paragraph" w:styleId="Overskrift4">
    <w:name w:val="heading 4"/>
    <w:basedOn w:val="Normal"/>
    <w:next w:val="Normal"/>
    <w:link w:val="Overskrift4Tegn"/>
    <w:uiPriority w:val="9"/>
    <w:unhideWhenUsed/>
    <w:qFormat/>
    <w:rsid w:val="004935AF"/>
    <w:pPr>
      <w:keepNext/>
      <w:keepLines/>
      <w:numPr>
        <w:ilvl w:val="3"/>
        <w:numId w:val="1"/>
      </w:numPr>
      <w:spacing w:before="200"/>
      <w:outlineLvl w:val="3"/>
    </w:pPr>
    <w:rPr>
      <w:rFonts w:ascii="Lucida Sans" w:eastAsiaTheme="majorEastAsia" w:hAnsi="Lucida Sans" w:cstheme="majorBidi"/>
      <w:bCs/>
      <w:i/>
      <w:iCs/>
      <w:color w:val="4F81BD" w:themeColor="accent1"/>
      <w:sz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60F1"/>
    <w:pPr>
      <w:tabs>
        <w:tab w:val="center" w:pos="4819"/>
        <w:tab w:val="right" w:pos="9638"/>
      </w:tabs>
    </w:pPr>
    <w:rPr>
      <w:lang w:eastAsia="da-DK"/>
    </w:rPr>
  </w:style>
  <w:style w:type="character" w:customStyle="1" w:styleId="SidehovedTegn">
    <w:name w:val="Sidehoved Tegn"/>
    <w:basedOn w:val="Standardskrifttypeiafsnit"/>
    <w:link w:val="Sidehoved"/>
    <w:uiPriority w:val="99"/>
    <w:rsid w:val="001D60F1"/>
  </w:style>
  <w:style w:type="paragraph" w:styleId="Sidefod">
    <w:name w:val="footer"/>
    <w:basedOn w:val="Normal"/>
    <w:link w:val="SidefodTegn"/>
    <w:uiPriority w:val="99"/>
    <w:unhideWhenUsed/>
    <w:rsid w:val="001D60F1"/>
    <w:pPr>
      <w:tabs>
        <w:tab w:val="center" w:pos="4819"/>
        <w:tab w:val="right" w:pos="9638"/>
      </w:tabs>
    </w:pPr>
    <w:rPr>
      <w:lang w:eastAsia="da-DK"/>
    </w:rPr>
  </w:style>
  <w:style w:type="character" w:customStyle="1" w:styleId="SidefodTegn">
    <w:name w:val="Sidefod Tegn"/>
    <w:basedOn w:val="Standardskrifttypeiafsnit"/>
    <w:link w:val="Sidefod"/>
    <w:uiPriority w:val="99"/>
    <w:rsid w:val="001D60F1"/>
  </w:style>
  <w:style w:type="character" w:customStyle="1" w:styleId="Overskrift1Tegn">
    <w:name w:val="Overskrift 1 Tegn"/>
    <w:basedOn w:val="Standardskrifttypeiafsnit"/>
    <w:link w:val="Overskrift1"/>
    <w:uiPriority w:val="9"/>
    <w:rsid w:val="004935AF"/>
    <w:rPr>
      <w:rFonts w:ascii="Kulturista Light" w:eastAsiaTheme="majorEastAsia" w:hAnsi="Kulturista Light" w:cstheme="majorBidi"/>
      <w:bCs/>
      <w:color w:val="1F497D" w:themeColor="text2"/>
      <w:sz w:val="32"/>
      <w:szCs w:val="32"/>
    </w:rPr>
  </w:style>
  <w:style w:type="character" w:customStyle="1" w:styleId="Overskrift2Tegn">
    <w:name w:val="Overskrift 2 Tegn"/>
    <w:basedOn w:val="Standardskrifttypeiafsnit"/>
    <w:link w:val="Overskrift2"/>
    <w:uiPriority w:val="9"/>
    <w:rsid w:val="004935AF"/>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typeiafsnit"/>
    <w:link w:val="Overskrift4"/>
    <w:uiPriority w:val="9"/>
    <w:rsid w:val="004935AF"/>
    <w:rPr>
      <w:rFonts w:ascii="Lucida Sans" w:eastAsiaTheme="majorEastAsia" w:hAnsi="Lucida Sans" w:cstheme="majorBidi"/>
      <w:bCs/>
      <w:i/>
      <w:iCs/>
      <w:color w:val="4F81BD" w:themeColor="accent1"/>
      <w:sz w:val="22"/>
    </w:rPr>
  </w:style>
  <w:style w:type="paragraph" w:styleId="Listeafsnit">
    <w:name w:val="List Paragraph"/>
    <w:basedOn w:val="Normal"/>
    <w:uiPriority w:val="34"/>
    <w:qFormat/>
    <w:rsid w:val="004935AF"/>
    <w:pPr>
      <w:ind w:left="720"/>
      <w:contextualSpacing/>
    </w:pPr>
    <w:rPr>
      <w:rFonts w:ascii="Lucida Sans" w:hAnsi="Lucida Sans"/>
      <w:sz w:val="22"/>
      <w:lang w:eastAsia="da-DK"/>
    </w:rPr>
  </w:style>
  <w:style w:type="character" w:styleId="Hyperlink">
    <w:name w:val="Hyperlink"/>
    <w:basedOn w:val="Standardskrifttypeiafsnit"/>
    <w:uiPriority w:val="99"/>
    <w:unhideWhenUsed/>
    <w:rsid w:val="00A943B4"/>
    <w:rPr>
      <w:color w:val="0563C1"/>
      <w:u w:val="single"/>
    </w:rPr>
  </w:style>
  <w:style w:type="paragraph" w:styleId="Markeringsbobletekst">
    <w:name w:val="Balloon Text"/>
    <w:basedOn w:val="Normal"/>
    <w:link w:val="MarkeringsbobletekstTegn"/>
    <w:uiPriority w:val="99"/>
    <w:semiHidden/>
    <w:unhideWhenUsed/>
    <w:rsid w:val="00BA502B"/>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A502B"/>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27981">
      <w:bodyDiv w:val="1"/>
      <w:marLeft w:val="0"/>
      <w:marRight w:val="0"/>
      <w:marTop w:val="0"/>
      <w:marBottom w:val="0"/>
      <w:divBdr>
        <w:top w:val="none" w:sz="0" w:space="0" w:color="auto"/>
        <w:left w:val="none" w:sz="0" w:space="0" w:color="auto"/>
        <w:bottom w:val="none" w:sz="0" w:space="0" w:color="auto"/>
        <w:right w:val="none" w:sz="0" w:space="0" w:color="auto"/>
      </w:divBdr>
    </w:div>
    <w:div w:id="1039940188">
      <w:bodyDiv w:val="1"/>
      <w:marLeft w:val="0"/>
      <w:marRight w:val="0"/>
      <w:marTop w:val="0"/>
      <w:marBottom w:val="0"/>
      <w:divBdr>
        <w:top w:val="none" w:sz="0" w:space="0" w:color="auto"/>
        <w:left w:val="none" w:sz="0" w:space="0" w:color="auto"/>
        <w:bottom w:val="none" w:sz="0" w:space="0" w:color="auto"/>
        <w:right w:val="none" w:sz="0" w:space="0" w:color="auto"/>
      </w:divBdr>
    </w:div>
    <w:div w:id="1529106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thefoodproject.d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h/de22g2k00f0u70p/AAD4CzJT1caRZT6W_EcgooRBa?dl=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265537BD905E44A1FF2D55C18C9B2F"/>
        <w:category>
          <w:name w:val="Generelt"/>
          <w:gallery w:val="placeholder"/>
        </w:category>
        <w:types>
          <w:type w:val="bbPlcHdr"/>
        </w:types>
        <w:behaviors>
          <w:behavior w:val="content"/>
        </w:behaviors>
        <w:guid w:val="{25E79C72-59F0-7947-94E2-2AED6C843F6F}"/>
      </w:docPartPr>
      <w:docPartBody>
        <w:p w:rsidR="00266EFD" w:rsidRDefault="00107132" w:rsidP="00107132">
          <w:pPr>
            <w:pStyle w:val="76265537BD905E44A1FF2D55C18C9B2F"/>
          </w:pPr>
          <w:r>
            <w:t>[Skriv tekst]</w:t>
          </w:r>
        </w:p>
      </w:docPartBody>
    </w:docPart>
    <w:docPart>
      <w:docPartPr>
        <w:name w:val="B90CE5ADDBEE4D4BA2C9D07836230DB1"/>
        <w:category>
          <w:name w:val="Generelt"/>
          <w:gallery w:val="placeholder"/>
        </w:category>
        <w:types>
          <w:type w:val="bbPlcHdr"/>
        </w:types>
        <w:behaviors>
          <w:behavior w:val="content"/>
        </w:behaviors>
        <w:guid w:val="{C9338179-23A9-F84F-BEC9-E4BE4C1F0CA5}"/>
      </w:docPartPr>
      <w:docPartBody>
        <w:p w:rsidR="00266EFD" w:rsidRDefault="00107132" w:rsidP="00107132">
          <w:pPr>
            <w:pStyle w:val="B90CE5ADDBEE4D4BA2C9D07836230DB1"/>
          </w:pPr>
          <w:r>
            <w:t>[Skriv tekst]</w:t>
          </w:r>
        </w:p>
      </w:docPartBody>
    </w:docPart>
    <w:docPart>
      <w:docPartPr>
        <w:name w:val="D006C85B62C74D4D9F936F71DB3CFAC2"/>
        <w:category>
          <w:name w:val="Generelt"/>
          <w:gallery w:val="placeholder"/>
        </w:category>
        <w:types>
          <w:type w:val="bbPlcHdr"/>
        </w:types>
        <w:behaviors>
          <w:behavior w:val="content"/>
        </w:behaviors>
        <w:guid w:val="{F905839C-8C6B-9245-B4B9-380B6780CEE1}"/>
      </w:docPartPr>
      <w:docPartBody>
        <w:p w:rsidR="00266EFD" w:rsidRDefault="00107132" w:rsidP="00107132">
          <w:pPr>
            <w:pStyle w:val="D006C85B62C74D4D9F936F71DB3CFAC2"/>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panose1 w:val="020B0402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venir Light">
    <w:altName w:val="Sitka Small"/>
    <w:panose1 w:val="020B0402020203020204"/>
    <w:charset w:val="4D"/>
    <w:family w:val="swiss"/>
    <w:pitch w:val="variable"/>
    <w:sig w:usb0="800000AF" w:usb1="5000204A" w:usb2="00000000" w:usb3="00000000" w:csb0="0000009B" w:csb1="00000000"/>
  </w:font>
  <w:font w:name="Kulturista Light">
    <w:altName w:val="Calibri"/>
    <w:panose1 w:val="020B0604020202020204"/>
    <w:charset w:val="00"/>
    <w:family w:val="modern"/>
    <w:notTrueType/>
    <w:pitch w:val="variable"/>
    <w:sig w:usb0="A00000AF" w:usb1="500000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132"/>
    <w:rsid w:val="00023AB2"/>
    <w:rsid w:val="00054246"/>
    <w:rsid w:val="00107132"/>
    <w:rsid w:val="0014530E"/>
    <w:rsid w:val="002265A2"/>
    <w:rsid w:val="00266EFD"/>
    <w:rsid w:val="002C4387"/>
    <w:rsid w:val="002F55E5"/>
    <w:rsid w:val="003025DE"/>
    <w:rsid w:val="0038473C"/>
    <w:rsid w:val="003B7B39"/>
    <w:rsid w:val="003C180B"/>
    <w:rsid w:val="005342AA"/>
    <w:rsid w:val="005A4FD1"/>
    <w:rsid w:val="006625F3"/>
    <w:rsid w:val="00802AA3"/>
    <w:rsid w:val="008146C7"/>
    <w:rsid w:val="009D7FA0"/>
    <w:rsid w:val="00AD0FD2"/>
    <w:rsid w:val="00AE5899"/>
    <w:rsid w:val="00BF0F88"/>
    <w:rsid w:val="00C00B28"/>
    <w:rsid w:val="00C606B2"/>
    <w:rsid w:val="00C91B06"/>
    <w:rsid w:val="00D55C44"/>
    <w:rsid w:val="00DA3547"/>
    <w:rsid w:val="00E223FD"/>
    <w:rsid w:val="00E61ED2"/>
    <w:rsid w:val="00E72935"/>
    <w:rsid w:val="00FC3C5A"/>
    <w:rsid w:val="00FD769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6265537BD905E44A1FF2D55C18C9B2F">
    <w:name w:val="76265537BD905E44A1FF2D55C18C9B2F"/>
    <w:rsid w:val="00107132"/>
  </w:style>
  <w:style w:type="paragraph" w:customStyle="1" w:styleId="B90CE5ADDBEE4D4BA2C9D07836230DB1">
    <w:name w:val="B90CE5ADDBEE4D4BA2C9D07836230DB1"/>
    <w:rsid w:val="00107132"/>
  </w:style>
  <w:style w:type="paragraph" w:customStyle="1" w:styleId="D006C85B62C74D4D9F936F71DB3CFAC2">
    <w:name w:val="D006C85B62C74D4D9F936F71DB3CFAC2"/>
    <w:rsid w:val="00107132"/>
  </w:style>
  <w:style w:type="paragraph" w:customStyle="1" w:styleId="A6EE4F79768C1441AA3FBD3CFFF47BB2">
    <w:name w:val="A6EE4F79768C1441AA3FBD3CFFF47BB2"/>
    <w:rsid w:val="00107132"/>
  </w:style>
  <w:style w:type="paragraph" w:customStyle="1" w:styleId="76A9F3133B8A00488189DE0EDA9DEFE1">
    <w:name w:val="76A9F3133B8A00488189DE0EDA9DEFE1"/>
    <w:rsid w:val="00107132"/>
  </w:style>
  <w:style w:type="paragraph" w:customStyle="1" w:styleId="F025DDE37368DA42A8BEEA4198D75A03">
    <w:name w:val="F025DDE37368DA42A8BEEA4198D75A03"/>
    <w:rsid w:val="00107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7BEE-4A7B-914B-BF8F-C895D058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4545</Characters>
  <Application>Microsoft Office Word</Application>
  <DocSecurity>0</DocSecurity>
  <Lines>101</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Andersen</dc:creator>
  <cp:keywords/>
  <dc:description/>
  <cp:lastModifiedBy>Simon Paaske Urup</cp:lastModifiedBy>
  <cp:revision>2</cp:revision>
  <cp:lastPrinted>2015-03-17T09:18:00Z</cp:lastPrinted>
  <dcterms:created xsi:type="dcterms:W3CDTF">2019-09-05T08:28:00Z</dcterms:created>
  <dcterms:modified xsi:type="dcterms:W3CDTF">2019-09-05T08:28:00Z</dcterms:modified>
</cp:coreProperties>
</file>